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32" w:rsidRDefault="006B3832" w:rsidP="006B383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-177800</wp:posOffset>
            </wp:positionV>
            <wp:extent cx="5755640" cy="860425"/>
            <wp:effectExtent l="0" t="0" r="0" b="0"/>
            <wp:wrapNone/>
            <wp:docPr id="8" name="Obraz 8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32" w:rsidRDefault="006B3832" w:rsidP="006B3832"/>
    <w:p w:rsidR="006B3832" w:rsidRDefault="006B3832" w:rsidP="006B3832"/>
    <w:p w:rsidR="006B3832" w:rsidRDefault="006B3832" w:rsidP="006B3832"/>
    <w:p w:rsidR="006B3832" w:rsidRDefault="006B3832" w:rsidP="006B38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98425</wp:posOffset>
                </wp:positionV>
                <wp:extent cx="1191895" cy="901065"/>
                <wp:effectExtent l="5715" t="13970" r="1206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32" w:rsidRDefault="006B3832" w:rsidP="006B3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19DFE" wp14:editId="5656E579">
                                  <wp:extent cx="1000125" cy="800100"/>
                                  <wp:effectExtent l="0" t="0" r="9525" b="0"/>
                                  <wp:docPr id="6" name="Obraz 6" descr="p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56.95pt;margin-top:7.75pt;width:93.85pt;height:70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" strokecolor="white">
                <v:textbox style="mso-fit-shape-to-text:t">
                  <w:txbxContent>
                    <w:p w:rsidR="006B3832" w:rsidRDefault="006B3832" w:rsidP="006B3832">
                      <w:r>
                        <w:rPr>
                          <w:noProof/>
                        </w:rPr>
                        <w:drawing>
                          <wp:inline distT="0" distB="0" distL="0" distR="0" wp14:anchorId="1E419DFE" wp14:editId="5656E579">
                            <wp:extent cx="1000125" cy="800100"/>
                            <wp:effectExtent l="0" t="0" r="9525" b="0"/>
                            <wp:docPr id="6" name="Obraz 6" descr="p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3832" w:rsidRDefault="006B3832" w:rsidP="006B3832"/>
    <w:p w:rsidR="006B3832" w:rsidRDefault="006B3832" w:rsidP="006B3832"/>
    <w:p w:rsidR="006B3832" w:rsidRPr="00EF379A" w:rsidRDefault="006B3832" w:rsidP="006B38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</w:t>
      </w:r>
      <w:r w:rsidRPr="00EF379A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A</w:t>
      </w:r>
      <w:r w:rsidRPr="00EF379A">
        <w:rPr>
          <w:rFonts w:ascii="Arial" w:hAnsi="Arial" w:cs="Arial"/>
          <w:b/>
          <w:sz w:val="24"/>
          <w:szCs w:val="24"/>
        </w:rPr>
        <w:t>T  ORGANIZACYJNY</w:t>
      </w:r>
    </w:p>
    <w:p w:rsidR="006B3832" w:rsidRPr="00EF379A" w:rsidRDefault="006B3832" w:rsidP="006B3832">
      <w:pPr>
        <w:jc w:val="center"/>
        <w:rPr>
          <w:rFonts w:ascii="Arial" w:hAnsi="Arial" w:cs="Arial"/>
          <w:b/>
          <w:sz w:val="24"/>
          <w:szCs w:val="24"/>
        </w:rPr>
      </w:pPr>
      <w:r w:rsidRPr="00EF379A">
        <w:rPr>
          <w:rFonts w:ascii="Arial" w:hAnsi="Arial" w:cs="Arial"/>
          <w:b/>
          <w:sz w:val="24"/>
          <w:szCs w:val="24"/>
        </w:rPr>
        <w:t xml:space="preserve">FINAŁU  DOLNOŚLĄSKIEGO  </w:t>
      </w:r>
      <w:r>
        <w:rPr>
          <w:rFonts w:ascii="Arial" w:hAnsi="Arial" w:cs="Arial"/>
          <w:b/>
          <w:sz w:val="24"/>
          <w:szCs w:val="24"/>
        </w:rPr>
        <w:t>IGRZYSK</w:t>
      </w:r>
      <w:r w:rsidRPr="00EF379A">
        <w:rPr>
          <w:rFonts w:ascii="Arial" w:hAnsi="Arial" w:cs="Arial"/>
          <w:b/>
          <w:sz w:val="24"/>
          <w:szCs w:val="24"/>
        </w:rPr>
        <w:t xml:space="preserve">  MŁODZIEŻY</w:t>
      </w:r>
      <w:r>
        <w:rPr>
          <w:rFonts w:ascii="Arial" w:hAnsi="Arial" w:cs="Arial"/>
          <w:b/>
          <w:sz w:val="24"/>
          <w:szCs w:val="24"/>
        </w:rPr>
        <w:t xml:space="preserve"> SZKOLNEJ</w:t>
      </w:r>
    </w:p>
    <w:p w:rsidR="006B3832" w:rsidRPr="00EF379A" w:rsidRDefault="006B3832" w:rsidP="006B3832">
      <w:pPr>
        <w:jc w:val="center"/>
        <w:rPr>
          <w:rFonts w:ascii="Arial" w:hAnsi="Arial" w:cs="Arial"/>
          <w:b/>
          <w:sz w:val="24"/>
          <w:szCs w:val="24"/>
        </w:rPr>
      </w:pPr>
      <w:r w:rsidRPr="00EF379A">
        <w:rPr>
          <w:rFonts w:ascii="Arial" w:hAnsi="Arial" w:cs="Arial"/>
          <w:b/>
          <w:sz w:val="24"/>
          <w:szCs w:val="24"/>
        </w:rPr>
        <w:t>W  PIŁCE  NOŻNEJ  DZIEWCZĄT I CHŁOPCÓW</w:t>
      </w:r>
    </w:p>
    <w:p w:rsidR="006B3832" w:rsidRPr="007D21D7" w:rsidRDefault="006B3832" w:rsidP="006B3832">
      <w:pPr>
        <w:rPr>
          <w:rFonts w:ascii="Arial" w:hAnsi="Arial" w:cs="Arial"/>
          <w:sz w:val="24"/>
          <w:szCs w:val="24"/>
        </w:rPr>
      </w:pPr>
    </w:p>
    <w:p w:rsidR="006B3832" w:rsidRPr="00EF379A" w:rsidRDefault="006B3832" w:rsidP="006B3832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9785985</wp:posOffset>
            </wp:positionV>
            <wp:extent cx="6057900" cy="732790"/>
            <wp:effectExtent l="0" t="0" r="0" b="0"/>
            <wp:wrapNone/>
            <wp:docPr id="5" name="Obraz 5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9A">
        <w:rPr>
          <w:rFonts w:ascii="Arial" w:hAnsi="Arial" w:cs="Arial"/>
          <w:b/>
          <w:sz w:val="24"/>
          <w:szCs w:val="24"/>
        </w:rPr>
        <w:t>Organizator</w:t>
      </w:r>
    </w:p>
    <w:p w:rsidR="006B3832" w:rsidRDefault="006B3832" w:rsidP="006B3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Szkolny Związek Sportowy „DOLNY ŚLĄSK” we Wrocławiu</w:t>
      </w:r>
    </w:p>
    <w:p w:rsidR="006B3832" w:rsidRDefault="006B3832" w:rsidP="006B3832">
      <w:pPr>
        <w:rPr>
          <w:rFonts w:ascii="Arial" w:hAnsi="Arial" w:cs="Arial"/>
          <w:sz w:val="24"/>
          <w:szCs w:val="24"/>
        </w:rPr>
      </w:pPr>
    </w:p>
    <w:p w:rsidR="006B3832" w:rsidRPr="00EF379A" w:rsidRDefault="006B3832" w:rsidP="006B3832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EF379A">
        <w:rPr>
          <w:rFonts w:ascii="Arial" w:hAnsi="Arial" w:cs="Arial"/>
          <w:b/>
          <w:sz w:val="24"/>
          <w:szCs w:val="24"/>
        </w:rPr>
        <w:t>Uczestnictwo</w:t>
      </w:r>
    </w:p>
    <w:p w:rsidR="006B3832" w:rsidRDefault="006B3832" w:rsidP="006B38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B3832" w:rsidRPr="007155A3" w:rsidRDefault="006B3832" w:rsidP="006B38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Prawo startu posiadają reprezentacje szkolne, które zdobyły tytuły mistrzów stref.          </w:t>
      </w:r>
    </w:p>
    <w:p w:rsidR="006B3832" w:rsidRDefault="006B3832" w:rsidP="006B3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>Reprezentacja składa się z 10 zawodniczek/</w:t>
      </w:r>
      <w:proofErr w:type="spellStart"/>
      <w:r>
        <w:rPr>
          <w:rFonts w:ascii="Arial" w:hAnsi="Arial" w:cs="Arial"/>
          <w:sz w:val="24"/>
          <w:szCs w:val="24"/>
        </w:rPr>
        <w:t>ków</w:t>
      </w:r>
      <w:proofErr w:type="spellEnd"/>
      <w:r>
        <w:rPr>
          <w:rFonts w:ascii="Arial" w:hAnsi="Arial" w:cs="Arial"/>
          <w:sz w:val="24"/>
          <w:szCs w:val="24"/>
        </w:rPr>
        <w:t>, rocznik 2002-2004</w:t>
      </w:r>
    </w:p>
    <w:p w:rsidR="006B3832" w:rsidRDefault="006B3832" w:rsidP="006B3832">
      <w:pPr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finałach udział biorą mistrzowie stref województwa dolnośląskiego:</w:t>
      </w:r>
    </w:p>
    <w:p w:rsidR="006B3832" w:rsidRDefault="006B3832" w:rsidP="006B383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6B3832" w:rsidRPr="00A114D4" w:rsidTr="00CA55F5">
        <w:tc>
          <w:tcPr>
            <w:tcW w:w="3164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4D4">
              <w:rPr>
                <w:rFonts w:ascii="Arial" w:hAnsi="Arial" w:cs="Arial"/>
                <w:b/>
                <w:sz w:val="24"/>
                <w:szCs w:val="24"/>
              </w:rPr>
              <w:t>Strefa</w:t>
            </w:r>
          </w:p>
          <w:p w:rsidR="006B3832" w:rsidRPr="00A114D4" w:rsidRDefault="006B3832" w:rsidP="00CA55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4D4">
              <w:rPr>
                <w:rFonts w:ascii="Arial" w:hAnsi="Arial" w:cs="Arial"/>
                <w:b/>
                <w:sz w:val="24"/>
                <w:szCs w:val="24"/>
              </w:rPr>
              <w:t>Dziewczęta</w:t>
            </w: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4D4">
              <w:rPr>
                <w:rFonts w:ascii="Arial" w:hAnsi="Arial" w:cs="Arial"/>
                <w:b/>
                <w:sz w:val="24"/>
                <w:szCs w:val="24"/>
              </w:rPr>
              <w:t>Chłopcy</w:t>
            </w:r>
          </w:p>
        </w:tc>
      </w:tr>
      <w:tr w:rsidR="006B3832" w:rsidRPr="00A114D4" w:rsidTr="00CA55F5">
        <w:tc>
          <w:tcPr>
            <w:tcW w:w="3164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 w:rsidRPr="00A114D4">
              <w:rPr>
                <w:rFonts w:ascii="Arial" w:hAnsi="Arial" w:cs="Arial"/>
                <w:sz w:val="24"/>
                <w:szCs w:val="24"/>
              </w:rPr>
              <w:t>jeleniogórska</w:t>
            </w:r>
          </w:p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Nowa Wieś</w:t>
            </w: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 Bolesławiec</w:t>
            </w:r>
          </w:p>
        </w:tc>
      </w:tr>
      <w:tr w:rsidR="006B3832" w:rsidRPr="00A114D4" w:rsidTr="00CA55F5">
        <w:tc>
          <w:tcPr>
            <w:tcW w:w="3164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 w:rsidRPr="00A114D4">
              <w:rPr>
                <w:rFonts w:ascii="Arial" w:hAnsi="Arial" w:cs="Arial"/>
                <w:sz w:val="24"/>
                <w:szCs w:val="24"/>
              </w:rPr>
              <w:t>legnicka</w:t>
            </w:r>
          </w:p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Wąsosz</w:t>
            </w: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2 Jawor</w:t>
            </w:r>
          </w:p>
        </w:tc>
      </w:tr>
      <w:tr w:rsidR="006B3832" w:rsidRPr="00A114D4" w:rsidTr="00CA55F5">
        <w:tc>
          <w:tcPr>
            <w:tcW w:w="3164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 w:rsidRPr="00A114D4">
              <w:rPr>
                <w:rFonts w:ascii="Arial" w:hAnsi="Arial" w:cs="Arial"/>
                <w:sz w:val="24"/>
                <w:szCs w:val="24"/>
              </w:rPr>
              <w:t>wałbrzyska</w:t>
            </w:r>
          </w:p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 1 Bystrzyca Kłodzka</w:t>
            </w:r>
          </w:p>
        </w:tc>
      </w:tr>
      <w:tr w:rsidR="006B3832" w:rsidRPr="00A114D4" w:rsidTr="00CA55F5">
        <w:tc>
          <w:tcPr>
            <w:tcW w:w="3164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 w:rsidRPr="00A114D4">
              <w:rPr>
                <w:rFonts w:ascii="Arial" w:hAnsi="Arial" w:cs="Arial"/>
                <w:sz w:val="24"/>
                <w:szCs w:val="24"/>
              </w:rPr>
              <w:t>wrocławska</w:t>
            </w:r>
          </w:p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6B3832" w:rsidRPr="00A114D4" w:rsidRDefault="006B304C" w:rsidP="00CA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</w:t>
            </w:r>
            <w:bookmarkStart w:id="0" w:name="_GoBack"/>
            <w:bookmarkEnd w:id="0"/>
            <w:r w:rsidR="006B3832">
              <w:rPr>
                <w:rFonts w:ascii="Arial" w:hAnsi="Arial" w:cs="Arial"/>
                <w:sz w:val="24"/>
                <w:szCs w:val="24"/>
              </w:rPr>
              <w:t xml:space="preserve"> Ujazd Górny</w:t>
            </w:r>
          </w:p>
        </w:tc>
        <w:tc>
          <w:tcPr>
            <w:tcW w:w="3165" w:type="dxa"/>
            <w:shd w:val="clear" w:color="auto" w:fill="auto"/>
          </w:tcPr>
          <w:p w:rsidR="006B3832" w:rsidRPr="00A114D4" w:rsidRDefault="006B3832" w:rsidP="00CA5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4 Wrocław</w:t>
            </w:r>
          </w:p>
        </w:tc>
      </w:tr>
    </w:tbl>
    <w:p w:rsidR="006B3832" w:rsidRDefault="006B3832" w:rsidP="006B3832">
      <w:pPr>
        <w:rPr>
          <w:rFonts w:ascii="Arial" w:hAnsi="Arial" w:cs="Arial"/>
          <w:sz w:val="24"/>
          <w:szCs w:val="24"/>
        </w:rPr>
      </w:pPr>
    </w:p>
    <w:p w:rsidR="006B3832" w:rsidRPr="00EF379A" w:rsidRDefault="006B3832" w:rsidP="006B3832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EF379A">
        <w:rPr>
          <w:rFonts w:ascii="Arial" w:hAnsi="Arial" w:cs="Arial"/>
          <w:b/>
          <w:sz w:val="24"/>
          <w:szCs w:val="24"/>
        </w:rPr>
        <w:t>Termin i miejsce</w:t>
      </w:r>
    </w:p>
    <w:p w:rsidR="006B3832" w:rsidRPr="00EF379A" w:rsidRDefault="006B3832" w:rsidP="006B3832">
      <w:pPr>
        <w:ind w:left="708"/>
        <w:rPr>
          <w:rFonts w:ascii="Arial" w:hAnsi="Arial" w:cs="Arial"/>
          <w:sz w:val="16"/>
          <w:szCs w:val="16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Finał Dolnośląski odbędzie się na bo</w:t>
      </w:r>
      <w:r w:rsidR="0053753F">
        <w:rPr>
          <w:rFonts w:ascii="Arial" w:hAnsi="Arial" w:cs="Arial"/>
          <w:sz w:val="24"/>
          <w:szCs w:val="24"/>
        </w:rPr>
        <w:t xml:space="preserve">iskach piłkarskich </w:t>
      </w:r>
      <w:r>
        <w:rPr>
          <w:rFonts w:ascii="Arial" w:hAnsi="Arial" w:cs="Arial"/>
          <w:sz w:val="24"/>
          <w:szCs w:val="24"/>
        </w:rPr>
        <w:t>nawierzchnią</w:t>
      </w:r>
      <w:r w:rsidR="0053753F">
        <w:rPr>
          <w:rFonts w:ascii="Arial" w:hAnsi="Arial" w:cs="Arial"/>
          <w:sz w:val="24"/>
          <w:szCs w:val="24"/>
        </w:rPr>
        <w:t xml:space="preserve"> trawiastą</w:t>
      </w:r>
      <w:r>
        <w:rPr>
          <w:rFonts w:ascii="Arial" w:hAnsi="Arial" w:cs="Arial"/>
          <w:sz w:val="24"/>
          <w:szCs w:val="24"/>
        </w:rPr>
        <w:t xml:space="preserve">  na Stadionie </w:t>
      </w:r>
      <w:r w:rsidR="0053753F">
        <w:rPr>
          <w:rFonts w:ascii="Arial" w:hAnsi="Arial" w:cs="Arial"/>
          <w:sz w:val="24"/>
          <w:szCs w:val="24"/>
        </w:rPr>
        <w:t xml:space="preserve">Miejskim </w:t>
      </w:r>
      <w:proofErr w:type="spellStart"/>
      <w:r w:rsidR="0053753F">
        <w:rPr>
          <w:rFonts w:ascii="Arial" w:hAnsi="Arial" w:cs="Arial"/>
          <w:sz w:val="24"/>
          <w:szCs w:val="24"/>
        </w:rPr>
        <w:t>OSiR</w:t>
      </w:r>
      <w:proofErr w:type="spellEnd"/>
      <w:r w:rsidR="0053753F">
        <w:rPr>
          <w:rFonts w:ascii="Arial" w:hAnsi="Arial" w:cs="Arial"/>
          <w:sz w:val="24"/>
          <w:szCs w:val="24"/>
        </w:rPr>
        <w:t xml:space="preserve"> – Kuźnia Jawor, ul. Parkowa 8</w:t>
      </w:r>
      <w:r>
        <w:rPr>
          <w:rFonts w:ascii="Arial" w:hAnsi="Arial" w:cs="Arial"/>
          <w:sz w:val="24"/>
          <w:szCs w:val="24"/>
        </w:rPr>
        <w:t xml:space="preserve">, w dniu </w:t>
      </w:r>
      <w:r>
        <w:rPr>
          <w:rFonts w:ascii="Arial" w:hAnsi="Arial" w:cs="Arial"/>
          <w:b/>
          <w:sz w:val="24"/>
          <w:szCs w:val="24"/>
        </w:rPr>
        <w:t>8</w:t>
      </w:r>
      <w:r w:rsidRPr="00EF379A">
        <w:rPr>
          <w:rFonts w:ascii="Arial" w:hAnsi="Arial" w:cs="Arial"/>
          <w:b/>
          <w:sz w:val="24"/>
          <w:szCs w:val="24"/>
        </w:rPr>
        <w:t>.06.201</w:t>
      </w:r>
      <w:r>
        <w:rPr>
          <w:rFonts w:ascii="Arial" w:hAnsi="Arial" w:cs="Arial"/>
          <w:b/>
          <w:sz w:val="24"/>
          <w:szCs w:val="24"/>
        </w:rPr>
        <w:t>8</w:t>
      </w:r>
      <w:r w:rsidRPr="00EF379A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 Przyjazd drużyn godz. 10,00. Początek meczów  godz. 10,30. Mecze będą rozgrywane jednocześnie na dwóch boiskach.</w:t>
      </w: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Pr="00EF379A" w:rsidRDefault="006B3832" w:rsidP="006B3832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EF379A">
        <w:rPr>
          <w:rFonts w:ascii="Arial" w:hAnsi="Arial" w:cs="Arial"/>
          <w:b/>
          <w:sz w:val="24"/>
          <w:szCs w:val="24"/>
        </w:rPr>
        <w:t>Sposób przeprowadzenia zawodów</w:t>
      </w:r>
    </w:p>
    <w:p w:rsidR="006B3832" w:rsidRPr="00EF379A" w:rsidRDefault="006B3832" w:rsidP="006B3832">
      <w:pPr>
        <w:ind w:left="708"/>
        <w:rPr>
          <w:rFonts w:ascii="Arial" w:hAnsi="Arial" w:cs="Arial"/>
          <w:sz w:val="16"/>
          <w:szCs w:val="16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Drogą losowania zostaną utworzone pary półfinałowe, których zwycięzcy rozegrają mecz o I miejsce, a przegrani mecz o III miejsce. </w:t>
      </w: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regulaminowe zgodne z Kalendarzem  Imprez </w:t>
      </w:r>
      <w:proofErr w:type="spellStart"/>
      <w:r>
        <w:rPr>
          <w:rFonts w:ascii="Arial" w:hAnsi="Arial" w:cs="Arial"/>
          <w:sz w:val="24"/>
          <w:szCs w:val="24"/>
        </w:rPr>
        <w:t>SZS</w:t>
      </w:r>
      <w:proofErr w:type="spellEnd"/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Pr="00D86475" w:rsidRDefault="006B3832" w:rsidP="006B3832">
      <w:pPr>
        <w:ind w:left="708"/>
        <w:rPr>
          <w:rFonts w:ascii="Arial" w:hAnsi="Arial" w:cs="Arial"/>
          <w:b/>
          <w:sz w:val="24"/>
          <w:szCs w:val="24"/>
        </w:rPr>
      </w:pPr>
      <w:r w:rsidRPr="00D86475">
        <w:rPr>
          <w:rFonts w:ascii="Arial" w:hAnsi="Arial" w:cs="Arial"/>
          <w:b/>
          <w:sz w:val="24"/>
          <w:szCs w:val="24"/>
        </w:rPr>
        <w:t xml:space="preserve">Obowiązkowe zgłoszenie przez System Rejestracji </w:t>
      </w:r>
      <w:r>
        <w:rPr>
          <w:rFonts w:ascii="Arial" w:hAnsi="Arial" w:cs="Arial"/>
          <w:b/>
          <w:sz w:val="24"/>
          <w:szCs w:val="24"/>
        </w:rPr>
        <w:t xml:space="preserve">Szkół </w:t>
      </w:r>
      <w:proofErr w:type="spellStart"/>
      <w:r>
        <w:rPr>
          <w:rFonts w:ascii="Arial" w:hAnsi="Arial" w:cs="Arial"/>
          <w:b/>
          <w:sz w:val="24"/>
          <w:szCs w:val="24"/>
        </w:rPr>
        <w:t>www.srs.szs.pl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piłka nożna </w:t>
      </w:r>
      <w:r w:rsidRPr="00D864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rozgrywki – Igrzyska Młodzieży Szkolnej, </w:t>
      </w:r>
      <w:r w:rsidRPr="00D86475">
        <w:rPr>
          <w:rFonts w:ascii="Arial" w:hAnsi="Arial" w:cs="Arial"/>
          <w:b/>
          <w:sz w:val="24"/>
          <w:szCs w:val="24"/>
        </w:rPr>
        <w:t xml:space="preserve">ranga - wojewódzkie </w:t>
      </w: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Wiceprzewodniczący </w:t>
      </w:r>
      <w:proofErr w:type="spellStart"/>
      <w:r>
        <w:rPr>
          <w:rFonts w:ascii="Arial" w:hAnsi="Arial" w:cs="Arial"/>
          <w:sz w:val="24"/>
          <w:szCs w:val="24"/>
        </w:rPr>
        <w:t>SZS</w:t>
      </w:r>
      <w:proofErr w:type="spellEnd"/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Adam  Szymczak</w:t>
      </w: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p w:rsidR="006B3832" w:rsidRDefault="006B3832" w:rsidP="006B3832">
      <w:pPr>
        <w:ind w:left="708"/>
        <w:rPr>
          <w:rFonts w:ascii="Arial" w:hAnsi="Arial" w:cs="Arial"/>
          <w:sz w:val="24"/>
          <w:szCs w:val="24"/>
        </w:rPr>
      </w:pPr>
    </w:p>
    <w:sectPr w:rsidR="006B383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417"/>
    <w:multiLevelType w:val="hybridMultilevel"/>
    <w:tmpl w:val="56A46CE0"/>
    <w:lvl w:ilvl="0" w:tplc="6F6E4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A4F"/>
    <w:multiLevelType w:val="hybridMultilevel"/>
    <w:tmpl w:val="BD423C70"/>
    <w:lvl w:ilvl="0" w:tplc="7DFA4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32"/>
    <w:rsid w:val="00444E58"/>
    <w:rsid w:val="0053753F"/>
    <w:rsid w:val="006B304C"/>
    <w:rsid w:val="006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2018-05-30T13:56:00Z</cp:lastPrinted>
  <dcterms:created xsi:type="dcterms:W3CDTF">2018-05-30T13:35:00Z</dcterms:created>
  <dcterms:modified xsi:type="dcterms:W3CDTF">2018-05-30T13:56:00Z</dcterms:modified>
</cp:coreProperties>
</file>