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3" w:rsidRDefault="00B30FD3"/>
    <w:p w:rsidR="00801DA5" w:rsidRDefault="00817DBC" w:rsidP="002768F4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E00CF9" wp14:editId="065E9117">
            <wp:simplePos x="0" y="0"/>
            <wp:positionH relativeFrom="column">
              <wp:posOffset>-24130</wp:posOffset>
            </wp:positionH>
            <wp:positionV relativeFrom="paragraph">
              <wp:posOffset>123190</wp:posOffset>
            </wp:positionV>
            <wp:extent cx="152209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7C9" w:rsidRPr="002768F4" w:rsidRDefault="002768F4" w:rsidP="00FC33D2">
      <w:pPr>
        <w:jc w:val="center"/>
        <w:rPr>
          <w:b/>
        </w:rPr>
      </w:pPr>
      <w:r w:rsidRPr="002768F4">
        <w:rPr>
          <w:b/>
        </w:rPr>
        <w:t>FESTYN REKREACYJNO-SPORTOWY</w:t>
      </w:r>
      <w:r w:rsidR="00FC33D2">
        <w:rPr>
          <w:b/>
        </w:rPr>
        <w:t xml:space="preserve"> </w:t>
      </w:r>
      <w:r w:rsidRPr="002768F4">
        <w:rPr>
          <w:b/>
        </w:rPr>
        <w:t>„PRZEWIETRZ SIĘ NA OLIMPIJSKIM Z AWF WROCŁAW”</w:t>
      </w:r>
      <w:r w:rsidR="00FC33D2">
        <w:rPr>
          <w:b/>
        </w:rPr>
        <w:t xml:space="preserve"> </w:t>
      </w:r>
      <w:r w:rsidR="0082144A">
        <w:rPr>
          <w:b/>
        </w:rPr>
        <w:t xml:space="preserve">27.05.2017 </w:t>
      </w:r>
      <w:proofErr w:type="gramStart"/>
      <w:r w:rsidR="0082144A">
        <w:rPr>
          <w:b/>
        </w:rPr>
        <w:t>r</w:t>
      </w:r>
      <w:proofErr w:type="gramEnd"/>
      <w:r w:rsidR="0082144A">
        <w:rPr>
          <w:b/>
        </w:rPr>
        <w:t>.</w:t>
      </w:r>
    </w:p>
    <w:p w:rsidR="002768F4" w:rsidRPr="002768F4" w:rsidRDefault="002768F4" w:rsidP="0082144A">
      <w:pPr>
        <w:jc w:val="both"/>
      </w:pPr>
      <w:r w:rsidRPr="002768F4">
        <w:t>Promocja aktywne</w:t>
      </w:r>
      <w:r w:rsidR="0082144A">
        <w:t xml:space="preserve">go trybu życia wśród Wrocławian. </w:t>
      </w:r>
      <w:r w:rsidRPr="002768F4">
        <w:t xml:space="preserve">Festyn </w:t>
      </w:r>
      <w:r w:rsidR="0082144A">
        <w:t>R</w:t>
      </w:r>
      <w:r w:rsidRPr="002768F4">
        <w:t>ekreacyjno-</w:t>
      </w:r>
      <w:r w:rsidR="0082144A">
        <w:t>S</w:t>
      </w:r>
      <w:r w:rsidRPr="002768F4">
        <w:t>portowy to impreza popularyzująca kulturę fizyczną, adresowana do mieszkańców Wrocławia w różnym wieku.</w:t>
      </w:r>
    </w:p>
    <w:p w:rsidR="002768F4" w:rsidRPr="006F29D5" w:rsidRDefault="002768F4" w:rsidP="0082144A">
      <w:pPr>
        <w:jc w:val="both"/>
        <w:rPr>
          <w:b/>
          <w:bCs/>
          <w:u w:val="single"/>
        </w:rPr>
      </w:pPr>
      <w:r w:rsidRPr="006F29D5">
        <w:rPr>
          <w:b/>
          <w:bCs/>
          <w:u w:val="single"/>
        </w:rPr>
        <w:t>Organizatorzy:</w:t>
      </w:r>
    </w:p>
    <w:p w:rsidR="002768F4" w:rsidRPr="0082144A" w:rsidRDefault="002768F4" w:rsidP="00817DBC">
      <w:pPr>
        <w:ind w:left="2832"/>
        <w:jc w:val="both"/>
      </w:pPr>
      <w:r w:rsidRPr="0082144A">
        <w:rPr>
          <w:bCs/>
        </w:rPr>
        <w:t>Akademia Wychowania Fizycznego we Wrocławiu</w:t>
      </w:r>
    </w:p>
    <w:p w:rsidR="002768F4" w:rsidRPr="006F29D5" w:rsidRDefault="002768F4" w:rsidP="00817DBC">
      <w:pPr>
        <w:ind w:left="2832"/>
        <w:jc w:val="both"/>
        <w:rPr>
          <w:bCs/>
        </w:rPr>
      </w:pPr>
      <w:r w:rsidRPr="006F29D5">
        <w:rPr>
          <w:bCs/>
        </w:rPr>
        <w:t>K</w:t>
      </w:r>
      <w:r w:rsidR="00A717C9">
        <w:rPr>
          <w:bCs/>
        </w:rPr>
        <w:t xml:space="preserve">lub </w:t>
      </w:r>
      <w:r w:rsidRPr="006F29D5">
        <w:rPr>
          <w:bCs/>
        </w:rPr>
        <w:t>S</w:t>
      </w:r>
      <w:r w:rsidR="00A717C9">
        <w:rPr>
          <w:bCs/>
        </w:rPr>
        <w:t>portowy</w:t>
      </w:r>
      <w:r w:rsidRPr="006F29D5">
        <w:rPr>
          <w:bCs/>
        </w:rPr>
        <w:t xml:space="preserve"> AZS AWF </w:t>
      </w:r>
      <w:r w:rsidR="00A717C9">
        <w:rPr>
          <w:bCs/>
        </w:rPr>
        <w:t xml:space="preserve">- </w:t>
      </w:r>
      <w:r w:rsidRPr="006F29D5">
        <w:rPr>
          <w:bCs/>
        </w:rPr>
        <w:t>Wrocław</w:t>
      </w:r>
    </w:p>
    <w:p w:rsidR="002768F4" w:rsidRPr="006F29D5" w:rsidRDefault="002768F4" w:rsidP="0082144A">
      <w:pPr>
        <w:jc w:val="both"/>
        <w:rPr>
          <w:b/>
          <w:bCs/>
          <w:u w:val="single"/>
        </w:rPr>
      </w:pPr>
      <w:r w:rsidRPr="006F29D5">
        <w:rPr>
          <w:b/>
          <w:bCs/>
          <w:u w:val="single"/>
        </w:rPr>
        <w:t>Partnerzy:</w:t>
      </w:r>
    </w:p>
    <w:p w:rsidR="002768F4" w:rsidRDefault="002768F4" w:rsidP="0082144A">
      <w:pPr>
        <w:jc w:val="both"/>
        <w:rPr>
          <w:b/>
          <w:bCs/>
        </w:rPr>
      </w:pPr>
      <w:r>
        <w:t>Urząd Miasta Wrocław, Dolnośląski Urząd Marszałkowski, Szkolny Związek Sportowy Dolny Śląsk, Wrocławski Szkolny Związek Sportowy, The World Games 2017, Młodzieżowe Centrum Sportu Wrocław</w:t>
      </w:r>
    </w:p>
    <w:p w:rsidR="002768F4" w:rsidRPr="006F29D5" w:rsidRDefault="002768F4" w:rsidP="0082144A">
      <w:pPr>
        <w:jc w:val="both"/>
        <w:rPr>
          <w:b/>
          <w:bCs/>
          <w:u w:val="single"/>
        </w:rPr>
      </w:pPr>
      <w:r w:rsidRPr="006F29D5">
        <w:rPr>
          <w:b/>
          <w:bCs/>
          <w:u w:val="single"/>
        </w:rPr>
        <w:t>Patroni Medialni:</w:t>
      </w:r>
    </w:p>
    <w:p w:rsidR="002768F4" w:rsidRPr="002768F4" w:rsidRDefault="002768F4" w:rsidP="0082144A">
      <w:pPr>
        <w:jc w:val="both"/>
      </w:pPr>
      <w:proofErr w:type="spellStart"/>
      <w:r w:rsidRPr="002768F4">
        <w:rPr>
          <w:bCs/>
        </w:rPr>
        <w:t>Sportgame</w:t>
      </w:r>
      <w:proofErr w:type="spellEnd"/>
      <w:r w:rsidRPr="002768F4">
        <w:rPr>
          <w:bCs/>
        </w:rPr>
        <w:t>, ECHO24 TV, Gazeta Wrocławska</w:t>
      </w:r>
    </w:p>
    <w:p w:rsidR="002768F4" w:rsidRPr="006F29D5" w:rsidRDefault="002768F4" w:rsidP="0082144A">
      <w:pPr>
        <w:jc w:val="both"/>
        <w:rPr>
          <w:b/>
          <w:bCs/>
          <w:u w:val="single"/>
        </w:rPr>
      </w:pPr>
      <w:r w:rsidRPr="006F29D5">
        <w:rPr>
          <w:b/>
          <w:bCs/>
          <w:u w:val="single"/>
        </w:rPr>
        <w:t>Miejsce organizacji Festynu:</w:t>
      </w:r>
    </w:p>
    <w:p w:rsidR="002768F4" w:rsidRPr="006F29D5" w:rsidRDefault="002768F4" w:rsidP="0082144A">
      <w:pPr>
        <w:jc w:val="both"/>
      </w:pPr>
      <w:r w:rsidRPr="006F29D5">
        <w:rPr>
          <w:b/>
          <w:bCs/>
        </w:rPr>
        <w:t>Obiekty AWF Wrocław:</w:t>
      </w:r>
    </w:p>
    <w:p w:rsidR="00C87FE7" w:rsidRPr="002768F4" w:rsidRDefault="00801DA5" w:rsidP="0082144A">
      <w:pPr>
        <w:numPr>
          <w:ilvl w:val="0"/>
          <w:numId w:val="9"/>
        </w:numPr>
        <w:jc w:val="both"/>
      </w:pPr>
      <w:r w:rsidRPr="002768F4">
        <w:t>Pola Marsowe</w:t>
      </w:r>
      <w:r w:rsidR="00A717C9">
        <w:t xml:space="preserve"> – kompleks </w:t>
      </w:r>
      <w:r w:rsidR="00950728">
        <w:t>boisk sportowych</w:t>
      </w:r>
      <w:r w:rsidR="00A717C9">
        <w:t xml:space="preserve"> </w:t>
      </w:r>
    </w:p>
    <w:p w:rsidR="00C87FE7" w:rsidRPr="002768F4" w:rsidRDefault="00A717C9" w:rsidP="0082144A">
      <w:pPr>
        <w:numPr>
          <w:ilvl w:val="0"/>
          <w:numId w:val="9"/>
        </w:numPr>
        <w:jc w:val="both"/>
      </w:pPr>
      <w:r>
        <w:t>B</w:t>
      </w:r>
      <w:r w:rsidR="00801DA5" w:rsidRPr="002768F4">
        <w:t>ud</w:t>
      </w:r>
      <w:r>
        <w:t>ynek dydaktyczny</w:t>
      </w:r>
      <w:r w:rsidR="00801DA5" w:rsidRPr="002768F4">
        <w:t xml:space="preserve"> P</w:t>
      </w:r>
      <w:r>
        <w:t>-</w:t>
      </w:r>
      <w:r w:rsidR="00801DA5" w:rsidRPr="002768F4">
        <w:t>5 – sala sportowa, laboratoria</w:t>
      </w:r>
    </w:p>
    <w:p w:rsidR="00C87FE7" w:rsidRPr="002768F4" w:rsidRDefault="00801DA5" w:rsidP="0082144A">
      <w:pPr>
        <w:numPr>
          <w:ilvl w:val="0"/>
          <w:numId w:val="9"/>
        </w:numPr>
        <w:jc w:val="both"/>
      </w:pPr>
      <w:r w:rsidRPr="002768F4">
        <w:t>Kryta Pływalnia</w:t>
      </w:r>
    </w:p>
    <w:p w:rsidR="00FC33D2" w:rsidRPr="00817DBC" w:rsidRDefault="00801DA5" w:rsidP="0082144A">
      <w:pPr>
        <w:numPr>
          <w:ilvl w:val="0"/>
          <w:numId w:val="9"/>
        </w:numPr>
        <w:jc w:val="both"/>
      </w:pPr>
      <w:r w:rsidRPr="002768F4">
        <w:t>Wielofunkcyjna Hala Sportowa</w:t>
      </w:r>
    </w:p>
    <w:p w:rsidR="002768F4" w:rsidRPr="002768F4" w:rsidRDefault="002768F4" w:rsidP="0082144A">
      <w:pPr>
        <w:jc w:val="both"/>
      </w:pPr>
      <w:r w:rsidRPr="002768F4">
        <w:rPr>
          <w:b/>
          <w:bCs/>
        </w:rPr>
        <w:t>Obiekty MCS:</w:t>
      </w:r>
    </w:p>
    <w:p w:rsidR="00C87FE7" w:rsidRPr="002768F4" w:rsidRDefault="00801DA5" w:rsidP="0082144A">
      <w:pPr>
        <w:numPr>
          <w:ilvl w:val="0"/>
          <w:numId w:val="10"/>
        </w:numPr>
        <w:jc w:val="both"/>
      </w:pPr>
      <w:r w:rsidRPr="002768F4">
        <w:t>Stadion Olimpijski</w:t>
      </w:r>
      <w:r w:rsidR="002768F4">
        <w:t xml:space="preserve"> – zwiedzanie nowo</w:t>
      </w:r>
      <w:r w:rsidR="00950728">
        <w:t xml:space="preserve"> otwartego po remoncie Stadionu</w:t>
      </w:r>
    </w:p>
    <w:p w:rsidR="002768F4" w:rsidRPr="006F29D5" w:rsidRDefault="002768F4" w:rsidP="0082144A">
      <w:pPr>
        <w:jc w:val="both"/>
        <w:rPr>
          <w:b/>
          <w:u w:val="single"/>
        </w:rPr>
      </w:pPr>
      <w:r w:rsidRPr="006F29D5">
        <w:rPr>
          <w:b/>
          <w:u w:val="single"/>
        </w:rPr>
        <w:t>Adresaci:</w:t>
      </w:r>
    </w:p>
    <w:p w:rsidR="002768F4" w:rsidRPr="002768F4" w:rsidRDefault="002768F4" w:rsidP="0082144A">
      <w:pPr>
        <w:jc w:val="both"/>
      </w:pPr>
      <w:r w:rsidRPr="002768F4">
        <w:t>Mieszkańcy Wrocławia</w:t>
      </w:r>
      <w:r w:rsidR="00950728">
        <w:t xml:space="preserve"> (z</w:t>
      </w:r>
      <w:r w:rsidR="00950728" w:rsidRPr="002768F4">
        <w:t>ałożony udział uczestników to około 500-1000 osób</w:t>
      </w:r>
      <w:r w:rsidR="00950728">
        <w:t>)</w:t>
      </w:r>
    </w:p>
    <w:p w:rsidR="00A71A35" w:rsidRPr="002768F4" w:rsidRDefault="00801DA5" w:rsidP="00A71A35">
      <w:pPr>
        <w:numPr>
          <w:ilvl w:val="0"/>
          <w:numId w:val="11"/>
        </w:numPr>
        <w:jc w:val="both"/>
      </w:pPr>
      <w:proofErr w:type="gramStart"/>
      <w:r w:rsidRPr="002768F4">
        <w:t>dzieci</w:t>
      </w:r>
      <w:proofErr w:type="gramEnd"/>
    </w:p>
    <w:p w:rsidR="00A717C9" w:rsidRDefault="00801DA5" w:rsidP="00F241DE">
      <w:pPr>
        <w:numPr>
          <w:ilvl w:val="0"/>
          <w:numId w:val="11"/>
        </w:numPr>
        <w:jc w:val="both"/>
      </w:pPr>
      <w:proofErr w:type="gramStart"/>
      <w:r w:rsidRPr="002768F4">
        <w:t>młodzież</w:t>
      </w:r>
      <w:proofErr w:type="gramEnd"/>
    </w:p>
    <w:p w:rsidR="00C87FE7" w:rsidRPr="002768F4" w:rsidRDefault="00801DA5" w:rsidP="0082144A">
      <w:pPr>
        <w:numPr>
          <w:ilvl w:val="0"/>
          <w:numId w:val="11"/>
        </w:numPr>
        <w:jc w:val="both"/>
      </w:pPr>
      <w:proofErr w:type="gramStart"/>
      <w:r w:rsidRPr="002768F4">
        <w:t>osoby</w:t>
      </w:r>
      <w:proofErr w:type="gramEnd"/>
      <w:r w:rsidRPr="002768F4">
        <w:t xml:space="preserve"> dorosłe</w:t>
      </w:r>
    </w:p>
    <w:p w:rsidR="00F241DE" w:rsidRDefault="00801DA5" w:rsidP="006F6269">
      <w:pPr>
        <w:numPr>
          <w:ilvl w:val="0"/>
          <w:numId w:val="11"/>
        </w:numPr>
        <w:jc w:val="both"/>
      </w:pPr>
      <w:proofErr w:type="gramStart"/>
      <w:r w:rsidRPr="002768F4">
        <w:t>seniorzy</w:t>
      </w:r>
      <w:proofErr w:type="gramEnd"/>
      <w:r w:rsidRPr="002768F4">
        <w:t xml:space="preserve"> 60+</w:t>
      </w:r>
    </w:p>
    <w:p w:rsidR="00817DBC" w:rsidRDefault="00817DBC" w:rsidP="0082144A">
      <w:pPr>
        <w:jc w:val="both"/>
        <w:rPr>
          <w:b/>
          <w:u w:val="single"/>
        </w:rPr>
      </w:pPr>
    </w:p>
    <w:p w:rsidR="00817DBC" w:rsidRDefault="00817DBC" w:rsidP="0082144A">
      <w:pPr>
        <w:jc w:val="both"/>
        <w:rPr>
          <w:b/>
          <w:u w:val="single"/>
        </w:rPr>
      </w:pPr>
    </w:p>
    <w:p w:rsidR="002768F4" w:rsidRPr="006F29D5" w:rsidRDefault="002768F4" w:rsidP="0082144A">
      <w:pPr>
        <w:jc w:val="both"/>
        <w:rPr>
          <w:b/>
          <w:u w:val="single"/>
        </w:rPr>
      </w:pPr>
      <w:bookmarkStart w:id="0" w:name="_GoBack"/>
      <w:bookmarkEnd w:id="0"/>
      <w:r w:rsidRPr="006F29D5">
        <w:rPr>
          <w:b/>
          <w:u w:val="single"/>
        </w:rPr>
        <w:t>Program imprezy:</w:t>
      </w:r>
    </w:p>
    <w:p w:rsidR="00C87FE7" w:rsidRPr="002768F4" w:rsidRDefault="00801DA5" w:rsidP="0082144A">
      <w:pPr>
        <w:numPr>
          <w:ilvl w:val="0"/>
          <w:numId w:val="12"/>
        </w:numPr>
        <w:jc w:val="both"/>
      </w:pPr>
      <w:proofErr w:type="gramStart"/>
      <w:r w:rsidRPr="002768F4">
        <w:t>otwarcie</w:t>
      </w:r>
      <w:proofErr w:type="gramEnd"/>
      <w:r w:rsidRPr="002768F4">
        <w:t xml:space="preserve"> – godz. 10.00 (program artystyczny)</w:t>
      </w:r>
    </w:p>
    <w:p w:rsidR="00C87FE7" w:rsidRPr="002768F4" w:rsidRDefault="00801DA5" w:rsidP="0082144A">
      <w:pPr>
        <w:numPr>
          <w:ilvl w:val="0"/>
          <w:numId w:val="12"/>
        </w:numPr>
        <w:jc w:val="both"/>
      </w:pPr>
      <w:proofErr w:type="gramStart"/>
      <w:r w:rsidRPr="002768F4">
        <w:t>realizacja</w:t>
      </w:r>
      <w:proofErr w:type="gramEnd"/>
      <w:r w:rsidRPr="002768F4">
        <w:t xml:space="preserve"> sportowo-rekreacyjna – 10.30 – 14.00</w:t>
      </w:r>
    </w:p>
    <w:p w:rsidR="00C87FE7" w:rsidRPr="002768F4" w:rsidRDefault="00801DA5" w:rsidP="0082144A">
      <w:pPr>
        <w:numPr>
          <w:ilvl w:val="0"/>
          <w:numId w:val="12"/>
        </w:numPr>
        <w:jc w:val="both"/>
      </w:pPr>
      <w:proofErr w:type="gramStart"/>
      <w:r w:rsidRPr="002768F4">
        <w:t>zakończenie</w:t>
      </w:r>
      <w:proofErr w:type="gramEnd"/>
      <w:r w:rsidRPr="002768F4">
        <w:t xml:space="preserve"> i zamknięcie imprezy - 14.00</w:t>
      </w:r>
    </w:p>
    <w:p w:rsidR="002768F4" w:rsidRPr="006F29D5" w:rsidRDefault="002768F4" w:rsidP="0082144A">
      <w:pPr>
        <w:jc w:val="both"/>
        <w:rPr>
          <w:b/>
          <w:u w:val="single"/>
        </w:rPr>
      </w:pPr>
      <w:r w:rsidRPr="006F29D5">
        <w:rPr>
          <w:b/>
          <w:u w:val="single"/>
        </w:rPr>
        <w:t>Formy aktywności fizycznej:</w:t>
      </w:r>
    </w:p>
    <w:p w:rsidR="00C87FE7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wielobój</w:t>
      </w:r>
      <w:proofErr w:type="gramEnd"/>
      <w:r w:rsidRPr="002768F4">
        <w:t xml:space="preserve"> rekreacyjny</w:t>
      </w:r>
    </w:p>
    <w:p w:rsidR="00C87FE7" w:rsidRPr="002768F4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gry</w:t>
      </w:r>
      <w:proofErr w:type="gramEnd"/>
      <w:r w:rsidRPr="002768F4">
        <w:t xml:space="preserve"> zespołowe</w:t>
      </w:r>
      <w:r w:rsidR="006F29D5">
        <w:t xml:space="preserve"> (p</w:t>
      </w:r>
      <w:r w:rsidR="006F6269">
        <w:t>. siatkowa plażowa, koszykówka-</w:t>
      </w:r>
      <w:proofErr w:type="spellStart"/>
      <w:r w:rsidR="006F6269">
        <w:t>s</w:t>
      </w:r>
      <w:r w:rsidR="006F29D5">
        <w:t>treetball</w:t>
      </w:r>
      <w:proofErr w:type="spellEnd"/>
      <w:r w:rsidR="006F29D5">
        <w:t>, turniej mini p. nożnej, turniej zespołów osiedlowych w p</w:t>
      </w:r>
      <w:r w:rsidR="00950728">
        <w:t>. nożnej 7x7, p. nożna plażowa)</w:t>
      </w:r>
    </w:p>
    <w:p w:rsidR="00C87FE7" w:rsidRPr="002768F4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ratownictwo</w:t>
      </w:r>
      <w:proofErr w:type="gramEnd"/>
      <w:r w:rsidRPr="002768F4">
        <w:t xml:space="preserve"> </w:t>
      </w:r>
      <w:r w:rsidR="006F29D5">
        <w:t xml:space="preserve">medyczne na lądzie, ratownictwo </w:t>
      </w:r>
      <w:r w:rsidRPr="002768F4">
        <w:t>wodne</w:t>
      </w:r>
    </w:p>
    <w:p w:rsidR="00C87FE7" w:rsidRPr="002768F4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zawody</w:t>
      </w:r>
      <w:proofErr w:type="gramEnd"/>
      <w:r w:rsidRPr="002768F4">
        <w:t xml:space="preserve"> osób z niepełnosprawnością </w:t>
      </w:r>
      <w:r w:rsidR="006F29D5">
        <w:t>–</w:t>
      </w:r>
      <w:r w:rsidR="006F6269">
        <w:t xml:space="preserve"> </w:t>
      </w:r>
      <w:proofErr w:type="spellStart"/>
      <w:r w:rsidR="006F6269">
        <w:t>b</w:t>
      </w:r>
      <w:r w:rsidRPr="002768F4">
        <w:t>occe</w:t>
      </w:r>
      <w:proofErr w:type="spellEnd"/>
    </w:p>
    <w:p w:rsidR="00C87FE7" w:rsidRPr="002768F4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zawody</w:t>
      </w:r>
      <w:proofErr w:type="gramEnd"/>
      <w:r w:rsidRPr="002768F4">
        <w:t xml:space="preserve"> Seniorów</w:t>
      </w:r>
      <w:r w:rsidR="006F6269">
        <w:t xml:space="preserve">: </w:t>
      </w:r>
      <w:proofErr w:type="spellStart"/>
      <w:r w:rsidR="006F6269">
        <w:t>nordic</w:t>
      </w:r>
      <w:proofErr w:type="spellEnd"/>
      <w:r w:rsidR="006F6269">
        <w:t xml:space="preserve"> </w:t>
      </w:r>
      <w:proofErr w:type="spellStart"/>
      <w:r w:rsidR="006F6269">
        <w:t>w</w:t>
      </w:r>
      <w:r w:rsidR="006F29D5">
        <w:t>al</w:t>
      </w:r>
      <w:r w:rsidR="00950728">
        <w:t>king</w:t>
      </w:r>
      <w:proofErr w:type="spellEnd"/>
      <w:r w:rsidR="00950728">
        <w:t>, gry i zabawy podwórkowe</w:t>
      </w:r>
    </w:p>
    <w:p w:rsidR="006F29D5" w:rsidRPr="006F29D5" w:rsidRDefault="006F29D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r w:rsidRPr="006F29D5">
        <w:t>XXXIX Akade</w:t>
      </w:r>
      <w:r w:rsidR="006F6269">
        <w:t>mickie Mistrzostwa Wrocławia w Ba</w:t>
      </w:r>
      <w:r w:rsidRPr="006F29D5">
        <w:t>dmintonie – turniej par mieszanych</w:t>
      </w:r>
    </w:p>
    <w:p w:rsidR="00C87FE7" w:rsidRDefault="006F6269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spellStart"/>
      <w:proofErr w:type="gramStart"/>
      <w:r>
        <w:t>s</w:t>
      </w:r>
      <w:r w:rsidR="00801DA5" w:rsidRPr="002768F4">
        <w:t>kimboarding</w:t>
      </w:r>
      <w:proofErr w:type="spellEnd"/>
      <w:proofErr w:type="gramEnd"/>
    </w:p>
    <w:p w:rsidR="0026096A" w:rsidRPr="002768F4" w:rsidRDefault="0026096A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>
        <w:t>tenis</w:t>
      </w:r>
      <w:proofErr w:type="gramEnd"/>
      <w:r>
        <w:t xml:space="preserve"> stołowy</w:t>
      </w:r>
    </w:p>
    <w:p w:rsidR="00C87FE7" w:rsidRPr="002768F4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diagnoza</w:t>
      </w:r>
      <w:proofErr w:type="gramEnd"/>
      <w:r w:rsidRPr="002768F4">
        <w:t xml:space="preserve"> kon</w:t>
      </w:r>
      <w:r w:rsidR="00FC33D2">
        <w:t xml:space="preserve">dycji biologicznej mieszkańców </w:t>
      </w:r>
      <w:r w:rsidRPr="002768F4">
        <w:t>Wrocławia (promocja Laboratoriów AWF Wrocław)</w:t>
      </w:r>
    </w:p>
    <w:p w:rsidR="00C87FE7" w:rsidRDefault="00801DA5" w:rsidP="006F29D5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 w:rsidRPr="002768F4">
        <w:t>promocja</w:t>
      </w:r>
      <w:proofErr w:type="gramEnd"/>
      <w:r w:rsidRPr="002768F4">
        <w:t xml:space="preserve"> sportów nieolimpijskich (The World Games 2017)</w:t>
      </w:r>
      <w:r w:rsidR="006F29D5">
        <w:t xml:space="preserve">: </w:t>
      </w:r>
      <w:r w:rsidR="00AE3EA6">
        <w:t xml:space="preserve">kajak polo, </w:t>
      </w:r>
      <w:r w:rsidR="006F29D5">
        <w:t xml:space="preserve">biegi na orientację, przeciągnie </w:t>
      </w:r>
      <w:r w:rsidR="00950728">
        <w:t>liny, sumo – wersja rekreacyjna</w:t>
      </w:r>
    </w:p>
    <w:p w:rsidR="00FC33D2" w:rsidRPr="00817DBC" w:rsidRDefault="006F6269" w:rsidP="0082144A">
      <w:pPr>
        <w:pStyle w:val="Akapitzlist"/>
        <w:numPr>
          <w:ilvl w:val="0"/>
          <w:numId w:val="13"/>
        </w:numPr>
        <w:spacing w:line="360" w:lineRule="auto"/>
        <w:jc w:val="both"/>
      </w:pPr>
      <w:proofErr w:type="gramStart"/>
      <w:r>
        <w:t>inne</w:t>
      </w:r>
      <w:proofErr w:type="gramEnd"/>
      <w:r>
        <w:t xml:space="preserve">: szczudła </w:t>
      </w:r>
      <w:proofErr w:type="spellStart"/>
      <w:r>
        <w:t>power-razor</w:t>
      </w:r>
      <w:proofErr w:type="spellEnd"/>
      <w:r>
        <w:t xml:space="preserve">, trick </w:t>
      </w:r>
      <w:proofErr w:type="spellStart"/>
      <w:r>
        <w:t>board</w:t>
      </w:r>
      <w:proofErr w:type="spellEnd"/>
      <w:r>
        <w:t xml:space="preserve">, </w:t>
      </w:r>
      <w:proofErr w:type="spellStart"/>
      <w:r>
        <w:t>boule</w:t>
      </w:r>
      <w:proofErr w:type="spellEnd"/>
      <w:r>
        <w:t>, k</w:t>
      </w:r>
      <w:r w:rsidR="00950728">
        <w:t>rokiet</w:t>
      </w:r>
      <w:r w:rsidR="006F29D5" w:rsidRPr="006F29D5">
        <w:t xml:space="preserve"> </w:t>
      </w:r>
    </w:p>
    <w:p w:rsidR="002768F4" w:rsidRPr="006F29D5" w:rsidRDefault="002768F4" w:rsidP="0082144A">
      <w:pPr>
        <w:jc w:val="both"/>
        <w:rPr>
          <w:b/>
          <w:u w:val="single"/>
        </w:rPr>
      </w:pPr>
      <w:r w:rsidRPr="006F29D5">
        <w:rPr>
          <w:b/>
          <w:u w:val="single"/>
        </w:rPr>
        <w:t>Formy promocji:</w:t>
      </w:r>
    </w:p>
    <w:p w:rsidR="00C87FE7" w:rsidRPr="002768F4" w:rsidRDefault="006F6269" w:rsidP="0082144A">
      <w:pPr>
        <w:numPr>
          <w:ilvl w:val="0"/>
          <w:numId w:val="14"/>
        </w:numPr>
        <w:jc w:val="both"/>
      </w:pPr>
      <w:r>
        <w:t xml:space="preserve">Telewizja </w:t>
      </w:r>
      <w:r w:rsidR="00801DA5" w:rsidRPr="002768F4">
        <w:t xml:space="preserve">Echo 24 – </w:t>
      </w:r>
      <w:r>
        <w:t xml:space="preserve">reklama telewizyjna, </w:t>
      </w:r>
      <w:r w:rsidR="00801DA5" w:rsidRPr="002768F4">
        <w:t>spoty reklamowe</w:t>
      </w:r>
    </w:p>
    <w:p w:rsidR="00C87FE7" w:rsidRPr="002768F4" w:rsidRDefault="006F6269" w:rsidP="0082144A">
      <w:pPr>
        <w:numPr>
          <w:ilvl w:val="0"/>
          <w:numId w:val="14"/>
        </w:numPr>
        <w:jc w:val="both"/>
      </w:pPr>
      <w:proofErr w:type="spellStart"/>
      <w:r w:rsidRPr="002768F4">
        <w:t>Sportgame</w:t>
      </w:r>
      <w:proofErr w:type="spellEnd"/>
      <w:r w:rsidRPr="002768F4">
        <w:t xml:space="preserve"> </w:t>
      </w:r>
      <w:r>
        <w:t xml:space="preserve">- </w:t>
      </w:r>
      <w:r w:rsidR="00801DA5" w:rsidRPr="002768F4">
        <w:t xml:space="preserve">reklama </w:t>
      </w:r>
      <w:r w:rsidR="002768F4">
        <w:t>I</w:t>
      </w:r>
      <w:r w:rsidR="00950728">
        <w:t>nternet</w:t>
      </w:r>
    </w:p>
    <w:p w:rsidR="00C87FE7" w:rsidRPr="002768F4" w:rsidRDefault="00801DA5" w:rsidP="0082144A">
      <w:pPr>
        <w:numPr>
          <w:ilvl w:val="0"/>
          <w:numId w:val="14"/>
        </w:numPr>
        <w:jc w:val="both"/>
      </w:pPr>
      <w:r w:rsidRPr="002768F4">
        <w:t>Gazeta Wrocławska – artykuły promocyjne i reklama</w:t>
      </w:r>
    </w:p>
    <w:p w:rsidR="00C87FE7" w:rsidRPr="002768F4" w:rsidRDefault="00801DA5" w:rsidP="0082144A">
      <w:pPr>
        <w:numPr>
          <w:ilvl w:val="0"/>
          <w:numId w:val="14"/>
        </w:numPr>
        <w:jc w:val="both"/>
      </w:pPr>
      <w:r w:rsidRPr="002768F4">
        <w:t>Słowo Sportowe – artykuły promocyjne i reklama</w:t>
      </w:r>
    </w:p>
    <w:p w:rsidR="00C87FE7" w:rsidRPr="002768F4" w:rsidRDefault="00801DA5" w:rsidP="0082144A">
      <w:pPr>
        <w:numPr>
          <w:ilvl w:val="0"/>
          <w:numId w:val="14"/>
        </w:numPr>
        <w:jc w:val="both"/>
      </w:pPr>
      <w:proofErr w:type="gramStart"/>
      <w:r w:rsidRPr="002768F4">
        <w:t>strona</w:t>
      </w:r>
      <w:proofErr w:type="gramEnd"/>
      <w:r w:rsidRPr="002768F4">
        <w:t xml:space="preserve"> internetowa (www.</w:t>
      </w:r>
      <w:proofErr w:type="gramStart"/>
      <w:r w:rsidRPr="002768F4">
        <w:t>awf</w:t>
      </w:r>
      <w:proofErr w:type="gramEnd"/>
      <w:r w:rsidRPr="002768F4">
        <w:t>.wroc.</w:t>
      </w:r>
      <w:proofErr w:type="gramStart"/>
      <w:r w:rsidRPr="002768F4">
        <w:t>pl</w:t>
      </w:r>
      <w:proofErr w:type="gramEnd"/>
      <w:r w:rsidRPr="002768F4">
        <w:t>)</w:t>
      </w:r>
    </w:p>
    <w:p w:rsidR="00C87FE7" w:rsidRPr="002768F4" w:rsidRDefault="00801DA5" w:rsidP="0082144A">
      <w:pPr>
        <w:numPr>
          <w:ilvl w:val="0"/>
          <w:numId w:val="14"/>
        </w:numPr>
        <w:jc w:val="both"/>
      </w:pPr>
      <w:proofErr w:type="gramStart"/>
      <w:r w:rsidRPr="002768F4">
        <w:t>portale</w:t>
      </w:r>
      <w:proofErr w:type="gramEnd"/>
      <w:r w:rsidRPr="002768F4">
        <w:t xml:space="preserve"> społecznościowe (Facebook)</w:t>
      </w:r>
    </w:p>
    <w:p w:rsidR="00C87FE7" w:rsidRPr="002768F4" w:rsidRDefault="00801DA5" w:rsidP="0082144A">
      <w:pPr>
        <w:numPr>
          <w:ilvl w:val="0"/>
          <w:numId w:val="14"/>
        </w:numPr>
        <w:jc w:val="both"/>
      </w:pPr>
      <w:proofErr w:type="gramStart"/>
      <w:r w:rsidRPr="002768F4">
        <w:t>inne</w:t>
      </w:r>
      <w:proofErr w:type="gramEnd"/>
      <w:r w:rsidRPr="002768F4">
        <w:t xml:space="preserve"> strony internetowe</w:t>
      </w:r>
    </w:p>
    <w:p w:rsidR="002768F4" w:rsidRDefault="00801DA5" w:rsidP="00940D86">
      <w:pPr>
        <w:numPr>
          <w:ilvl w:val="0"/>
          <w:numId w:val="14"/>
        </w:numPr>
        <w:jc w:val="both"/>
      </w:pPr>
      <w:proofErr w:type="gramStart"/>
      <w:r w:rsidRPr="002768F4">
        <w:t>banery</w:t>
      </w:r>
      <w:proofErr w:type="gramEnd"/>
      <w:r w:rsidRPr="002768F4">
        <w:t>, plakaty, ulotki</w:t>
      </w:r>
    </w:p>
    <w:sectPr w:rsidR="002768F4" w:rsidSect="00C035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60" w:rsidRDefault="00636760" w:rsidP="00D5507F">
      <w:pPr>
        <w:spacing w:after="0" w:line="240" w:lineRule="auto"/>
      </w:pPr>
      <w:r>
        <w:separator/>
      </w:r>
    </w:p>
  </w:endnote>
  <w:endnote w:type="continuationSeparator" w:id="0">
    <w:p w:rsidR="00636760" w:rsidRDefault="00636760" w:rsidP="00D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E" w:rsidRDefault="00F241DE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r>
      <w:rPr>
        <w:rFonts w:ascii="Arial Narrow" w:hAnsi="Arial Narrow"/>
        <w:b/>
        <w:color w:val="595959"/>
        <w:sz w:val="18"/>
      </w:rPr>
      <w:t>______________________________________________________________________________________________________________</w:t>
    </w:r>
  </w:p>
  <w:p w:rsidR="000E0507" w:rsidRPr="00F241DE" w:rsidRDefault="00C36E97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r w:rsidRPr="00F241DE">
      <w:rPr>
        <w:rFonts w:ascii="Arial Narrow" w:hAnsi="Arial Narrow"/>
        <w:b/>
        <w:color w:val="595959"/>
        <w:sz w:val="18"/>
      </w:rPr>
      <w:t>Biuro Promocji Uczelni</w:t>
    </w:r>
  </w:p>
  <w:p w:rsidR="00C36E97" w:rsidRPr="00F241DE" w:rsidRDefault="00C36E97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proofErr w:type="gramStart"/>
    <w:r w:rsidRPr="00F241DE">
      <w:rPr>
        <w:rFonts w:ascii="Arial Narrow" w:hAnsi="Arial Narrow"/>
        <w:b/>
        <w:color w:val="595959"/>
        <w:sz w:val="18"/>
      </w:rPr>
      <w:t>ul</w:t>
    </w:r>
    <w:proofErr w:type="gramEnd"/>
    <w:r w:rsidRPr="00F241DE">
      <w:rPr>
        <w:rFonts w:ascii="Arial Narrow" w:hAnsi="Arial Narrow"/>
        <w:b/>
        <w:color w:val="595959"/>
        <w:sz w:val="18"/>
      </w:rPr>
      <w:t>. Banacha 11, 51-617 Wrocław</w:t>
    </w:r>
  </w:p>
  <w:p w:rsidR="000E0507" w:rsidRPr="00F241DE" w:rsidRDefault="000E0507" w:rsidP="000E0507">
    <w:pPr>
      <w:pStyle w:val="Stopka"/>
      <w:jc w:val="center"/>
      <w:rPr>
        <w:rFonts w:ascii="Arial Narrow" w:hAnsi="Arial Narrow"/>
        <w:b/>
        <w:color w:val="595959"/>
        <w:sz w:val="18"/>
        <w:lang w:val="en-US"/>
      </w:rPr>
    </w:pPr>
    <w:r w:rsidRPr="00F241DE">
      <w:rPr>
        <w:rFonts w:ascii="Arial Narrow" w:hAnsi="Arial Narrow"/>
        <w:b/>
        <w:color w:val="595959"/>
        <w:sz w:val="18"/>
        <w:lang w:val="en-US"/>
      </w:rPr>
      <w:t>tel.</w:t>
    </w:r>
    <w:r w:rsidR="00C36E97" w:rsidRPr="00F241DE">
      <w:rPr>
        <w:rFonts w:ascii="Arial Narrow" w:hAnsi="Arial Narrow"/>
        <w:b/>
        <w:color w:val="595959"/>
        <w:sz w:val="18"/>
        <w:lang w:val="en-US"/>
      </w:rPr>
      <w:t xml:space="preserve"> 71 347 3129 </w:t>
    </w:r>
    <w:r w:rsidRPr="00F241DE">
      <w:rPr>
        <w:rFonts w:ascii="Arial Narrow" w:hAnsi="Arial Narrow"/>
        <w:b/>
        <w:color w:val="595959"/>
        <w:sz w:val="18"/>
        <w:lang w:val="en-US"/>
      </w:rPr>
      <w:t>e-mail</w:t>
    </w:r>
    <w:r w:rsidR="00C36E97" w:rsidRPr="00F241DE">
      <w:rPr>
        <w:rFonts w:ascii="Arial Narrow" w:hAnsi="Arial Narrow"/>
        <w:b/>
        <w:color w:val="595959"/>
        <w:sz w:val="18"/>
        <w:lang w:val="en-US"/>
      </w:rPr>
      <w:t>: biuro.promocji@awf.wroc.pl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60" w:rsidRDefault="00636760" w:rsidP="00D5507F">
      <w:pPr>
        <w:spacing w:after="0" w:line="240" w:lineRule="auto"/>
      </w:pPr>
      <w:r>
        <w:separator/>
      </w:r>
    </w:p>
  </w:footnote>
  <w:footnote w:type="continuationSeparator" w:id="0">
    <w:p w:rsidR="00636760" w:rsidRDefault="00636760" w:rsidP="00D5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F" w:rsidRDefault="00817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1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R_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07" w:rsidRPr="00DB5D98" w:rsidRDefault="00817DBC" w:rsidP="000E0507">
    <w:pPr>
      <w:pStyle w:val="Nagwek"/>
      <w:ind w:firstLine="1701"/>
      <w:rPr>
        <w:rFonts w:ascii="Franklin Gothic Heavy" w:hAnsi="Franklin Gothic Heavy" w:cs="Aharoni"/>
        <w:b/>
        <w:color w:val="595959"/>
        <w:sz w:val="32"/>
        <w:szCs w:val="32"/>
      </w:rPr>
    </w:pPr>
    <w:r>
      <w:rPr>
        <w:rFonts w:ascii="Franklin Gothic Heavy" w:hAnsi="Franklin Gothic Heavy" w:cs="Aharoni"/>
        <w:noProof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2" o:spid="_x0000_s2051" type="#_x0000_t75" style="position:absolute;left:0;text-align:left;margin-left:-70.95pt;margin-top:-120.65pt;width:595.2pt;height:841.7pt;z-index:-251657728;mso-position-horizontal-relative:margin;mso-position-vertical-relative:margin" o:allowincell="f">
          <v:imagedata r:id="rId1" o:title="R_papier firmowy"/>
          <w10:wrap anchorx="margin" anchory="margin"/>
        </v:shape>
      </w:pict>
    </w:r>
    <w:r w:rsidR="00C36E97">
      <w:rPr>
        <w:rFonts w:ascii="Franklin Gothic Heavy" w:hAnsi="Franklin Gothic Heavy" w:cs="Aharoni"/>
        <w:b/>
        <w:color w:val="595959"/>
        <w:sz w:val="32"/>
        <w:szCs w:val="32"/>
      </w:rPr>
      <w:t>Biuro Promocji Uczelni</w:t>
    </w:r>
  </w:p>
  <w:p w:rsidR="00B30FD3" w:rsidRPr="00DB5D98" w:rsidRDefault="00B30FD3" w:rsidP="000E0507">
    <w:pPr>
      <w:pStyle w:val="Nagwek"/>
      <w:ind w:firstLine="1701"/>
      <w:rPr>
        <w:rFonts w:ascii="Franklin Gothic Heavy" w:hAnsi="Franklin Gothic Heavy" w:cs="Aharoni"/>
        <w:color w:val="595959"/>
        <w:sz w:val="28"/>
        <w:szCs w:val="28"/>
      </w:rPr>
    </w:pPr>
  </w:p>
  <w:p w:rsidR="00B30FD3" w:rsidRPr="00DB5D98" w:rsidRDefault="00B30FD3" w:rsidP="000E0507">
    <w:pPr>
      <w:pStyle w:val="Nagwek"/>
      <w:ind w:firstLine="1701"/>
      <w:rPr>
        <w:rFonts w:ascii="Franklin Gothic Heavy" w:hAnsi="Franklin Gothic Heavy" w:cs="Aharoni"/>
        <w:color w:val="595959"/>
        <w:sz w:val="28"/>
        <w:szCs w:val="28"/>
      </w:rPr>
    </w:pPr>
  </w:p>
  <w:p w:rsidR="00D5507F" w:rsidRPr="000E0507" w:rsidRDefault="00D5507F">
    <w:pPr>
      <w:pStyle w:val="Nagwek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F" w:rsidRDefault="00817DB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0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R_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DF"/>
    <w:multiLevelType w:val="hybridMultilevel"/>
    <w:tmpl w:val="CD1C3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A6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C3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0C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A1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8C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08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FE9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04A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183D8E"/>
    <w:multiLevelType w:val="hybridMultilevel"/>
    <w:tmpl w:val="43822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EFB1ED1"/>
    <w:multiLevelType w:val="hybridMultilevel"/>
    <w:tmpl w:val="CD3E81CE"/>
    <w:lvl w:ilvl="0" w:tplc="5CE050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0A06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4A9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485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988F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C27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61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CC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4AA1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B851F9"/>
    <w:multiLevelType w:val="hybridMultilevel"/>
    <w:tmpl w:val="EAEAD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4D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0F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F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07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2FE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E862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E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6D9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CF0705"/>
    <w:multiLevelType w:val="hybridMultilevel"/>
    <w:tmpl w:val="DF0A393C"/>
    <w:lvl w:ilvl="0" w:tplc="0890D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56FD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FE9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B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E277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877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4466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E42F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20CA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7A829C0"/>
    <w:multiLevelType w:val="hybridMultilevel"/>
    <w:tmpl w:val="CECE3000"/>
    <w:lvl w:ilvl="0" w:tplc="C68218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EB119D"/>
    <w:multiLevelType w:val="hybridMultilevel"/>
    <w:tmpl w:val="E6E0B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F67CA"/>
    <w:multiLevelType w:val="hybridMultilevel"/>
    <w:tmpl w:val="09DA5EA2"/>
    <w:lvl w:ilvl="0" w:tplc="C15C9B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A84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D6B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56C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5EA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3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051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108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B280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B43437"/>
    <w:multiLevelType w:val="hybridMultilevel"/>
    <w:tmpl w:val="B6509988"/>
    <w:lvl w:ilvl="0" w:tplc="6E68F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A6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C3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0C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A1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8C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08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FE9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04A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4997C35"/>
    <w:multiLevelType w:val="hybridMultilevel"/>
    <w:tmpl w:val="B7EE9CA8"/>
    <w:lvl w:ilvl="0" w:tplc="7390F9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14D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0F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F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07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2FE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E862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E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6D9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BD171F1"/>
    <w:multiLevelType w:val="hybridMultilevel"/>
    <w:tmpl w:val="114A8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4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D6B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56C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5EA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3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051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108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B280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DC72F09"/>
    <w:multiLevelType w:val="hybridMultilevel"/>
    <w:tmpl w:val="3946C56A"/>
    <w:lvl w:ilvl="0" w:tplc="1DFA83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EC1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AC4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A0C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3CCC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82E0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44D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E89D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42F6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155488"/>
    <w:multiLevelType w:val="hybridMultilevel"/>
    <w:tmpl w:val="56E03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F2161FC"/>
    <w:multiLevelType w:val="hybridMultilevel"/>
    <w:tmpl w:val="78BC2590"/>
    <w:lvl w:ilvl="0" w:tplc="76425B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7A83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763A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4A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264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F2BA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902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2B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B22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8"/>
    <w:rsid w:val="000433AB"/>
    <w:rsid w:val="000E0507"/>
    <w:rsid w:val="00136F9D"/>
    <w:rsid w:val="00197C4A"/>
    <w:rsid w:val="0026096A"/>
    <w:rsid w:val="002768F4"/>
    <w:rsid w:val="00426560"/>
    <w:rsid w:val="00436C77"/>
    <w:rsid w:val="005069D2"/>
    <w:rsid w:val="00581B09"/>
    <w:rsid w:val="00602205"/>
    <w:rsid w:val="00636760"/>
    <w:rsid w:val="006A21BE"/>
    <w:rsid w:val="006F29D5"/>
    <w:rsid w:val="006F6269"/>
    <w:rsid w:val="007D1A16"/>
    <w:rsid w:val="00801DA5"/>
    <w:rsid w:val="00817DBC"/>
    <w:rsid w:val="0082144A"/>
    <w:rsid w:val="008228AA"/>
    <w:rsid w:val="00877541"/>
    <w:rsid w:val="00940D86"/>
    <w:rsid w:val="00950728"/>
    <w:rsid w:val="009C2562"/>
    <w:rsid w:val="00A57FF2"/>
    <w:rsid w:val="00A717C9"/>
    <w:rsid w:val="00A71A35"/>
    <w:rsid w:val="00AE3EA6"/>
    <w:rsid w:val="00B30FD3"/>
    <w:rsid w:val="00B70022"/>
    <w:rsid w:val="00BC0919"/>
    <w:rsid w:val="00BE5309"/>
    <w:rsid w:val="00C035D2"/>
    <w:rsid w:val="00C36E97"/>
    <w:rsid w:val="00C87FE7"/>
    <w:rsid w:val="00D5507F"/>
    <w:rsid w:val="00D878C8"/>
    <w:rsid w:val="00DB5D98"/>
    <w:rsid w:val="00EB1385"/>
    <w:rsid w:val="00F241DE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7F"/>
  </w:style>
  <w:style w:type="paragraph" w:styleId="Stopka">
    <w:name w:val="footer"/>
    <w:basedOn w:val="Normalny"/>
    <w:link w:val="Stopka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7F"/>
  </w:style>
  <w:style w:type="paragraph" w:styleId="Tekstdymka">
    <w:name w:val="Balloon Text"/>
    <w:basedOn w:val="Normalny"/>
    <w:link w:val="TekstdymkaZnak"/>
    <w:uiPriority w:val="99"/>
    <w:semiHidden/>
    <w:unhideWhenUsed/>
    <w:rsid w:val="007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A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7F"/>
  </w:style>
  <w:style w:type="paragraph" w:styleId="Stopka">
    <w:name w:val="footer"/>
    <w:basedOn w:val="Normalny"/>
    <w:link w:val="Stopka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7F"/>
  </w:style>
  <w:style w:type="paragraph" w:styleId="Tekstdymka">
    <w:name w:val="Balloon Text"/>
    <w:basedOn w:val="Normalny"/>
    <w:link w:val="TekstdymkaZnak"/>
    <w:uiPriority w:val="99"/>
    <w:semiHidden/>
    <w:unhideWhenUsed/>
    <w:rsid w:val="007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A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6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8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B2E6-B0F6-47EC-B94F-0435030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Raszowski</dc:creator>
  <cp:keywords/>
  <dc:description/>
  <cp:lastModifiedBy>user</cp:lastModifiedBy>
  <cp:revision>15</cp:revision>
  <cp:lastPrinted>2017-03-15T06:44:00Z</cp:lastPrinted>
  <dcterms:created xsi:type="dcterms:W3CDTF">2017-03-10T11:00:00Z</dcterms:created>
  <dcterms:modified xsi:type="dcterms:W3CDTF">2017-05-09T10:42:00Z</dcterms:modified>
</cp:coreProperties>
</file>