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05" w:rsidRDefault="00CC2205">
      <w:r>
        <w:t>Szanowni Państwo !</w:t>
      </w:r>
      <w:r w:rsidR="00F9189A">
        <w:t xml:space="preserve"> </w:t>
      </w:r>
      <w:r>
        <w:t>Drogie koleżanki i koledzy !</w:t>
      </w:r>
    </w:p>
    <w:p w:rsidR="00CC2205" w:rsidRDefault="00CC2205">
      <w:r>
        <w:t>Mam zaszczyt zaprosić Was na dwudniową konferencję</w:t>
      </w:r>
      <w:r w:rsidR="00B26895">
        <w:t xml:space="preserve"> </w:t>
      </w:r>
      <w:r>
        <w:t xml:space="preserve"> pt </w:t>
      </w:r>
      <w:r w:rsidRPr="00B26895">
        <w:rPr>
          <w:b/>
        </w:rPr>
        <w:t>„Trener Zdrowia – czyli jak rozruszać świat”</w:t>
      </w:r>
      <w:r w:rsidR="00CE71E7">
        <w:t>. Konferencja jest otwarta dla wszystkich, a zwłaszcza ludzi związanych z szeroko pojętą kulturą fizyczną w tym nauczycieli trenerów, działaczy  i  animatorów sportu.</w:t>
      </w:r>
    </w:p>
    <w:p w:rsidR="00CC2205" w:rsidRDefault="00CC2205">
      <w:r>
        <w:t xml:space="preserve">Konferencję organizuje Akademia Mistrzów Sportu, Mistrzów Życia” przy </w:t>
      </w:r>
      <w:r w:rsidR="00B26895">
        <w:t xml:space="preserve"> wsparciu Ministerstwa Sportu oraz </w:t>
      </w:r>
      <w:r w:rsidR="005B77D7">
        <w:t>współpracy z  Powiatem  B</w:t>
      </w:r>
      <w:r>
        <w:t xml:space="preserve">olesławieckim, Gminą Warta Bolesławiecka, Gminnym Centrum Kultury w Warcie Bolesławieckiej </w:t>
      </w:r>
      <w:r w:rsidR="00B26895">
        <w:t xml:space="preserve"> i</w:t>
      </w:r>
      <w:r>
        <w:t xml:space="preserve"> naszym skromnym stowarzyszeniem UKS „Orientpark.pl” Iwiny.</w:t>
      </w:r>
    </w:p>
    <w:p w:rsidR="00CC2205" w:rsidRPr="00B26895" w:rsidRDefault="00CC2205">
      <w:pPr>
        <w:rPr>
          <w:b/>
        </w:rPr>
      </w:pPr>
      <w:r w:rsidRPr="00B26895">
        <w:rPr>
          <w:b/>
        </w:rPr>
        <w:t>Gościem specjalnym konferencji będzie  Michał Jeliński – złoty medalista olimpijski z Pekinu (2004).</w:t>
      </w:r>
    </w:p>
    <w:p w:rsidR="00B26895" w:rsidRDefault="00B26895">
      <w:r>
        <w:t xml:space="preserve">Zarezerwujcie sobie termin 24-25 maja 2016 i przyjedźcie do Teatru Starego w Bolesławcu, bo w tym urokliwym miejscu wystartujemy z konferencją której program znajdziecie na stronie internetowej </w:t>
      </w:r>
      <w:hyperlink r:id="rId4" w:history="1">
        <w:r w:rsidRPr="009F362E">
          <w:rPr>
            <w:rStyle w:val="Hipercze"/>
          </w:rPr>
          <w:t>www.orientpark.pl</w:t>
        </w:r>
      </w:hyperlink>
      <w:r>
        <w:t xml:space="preserve">  w zakładce TRENER ZDROWIA.</w:t>
      </w:r>
    </w:p>
    <w:p w:rsidR="00CC2205" w:rsidRDefault="00CC2205">
      <w:r>
        <w:t>Zdajemy sobie sprawę iż natłok w ostatnich latach różnego rodzaju szkoleń w większości  miernych i niezbyt potrzebnych</w:t>
      </w:r>
      <w:r w:rsidR="000A03E4">
        <w:t>,</w:t>
      </w:r>
      <w:r>
        <w:t xml:space="preserve">  spowodował niechęć do </w:t>
      </w:r>
      <w:r w:rsidR="000A03E4">
        <w:t>udziału w nich, jednak spotkania organizowane przez „Akademię Mistrzów Sportu-Mistrzów Życia” należą naprawdę do wyjątkowych nie tylko ze względu na ich wysoki poziom, ale również na</w:t>
      </w:r>
      <w:r w:rsidR="00CE71E7">
        <w:t xml:space="preserve"> panującą podczas nich </w:t>
      </w:r>
      <w:r w:rsidR="000A03E4">
        <w:t xml:space="preserve">atmosferę. </w:t>
      </w:r>
    </w:p>
    <w:p w:rsidR="000A03E4" w:rsidRDefault="000A03E4">
      <w:r>
        <w:t>Jestem nauczycielem wychowania fizycznego od 25 lat a swój zawód traktuję jako powołanie. Byłem jeżeli nie na setkach, to na pewno na dziesiątkach konferencji, szkoleń itp.</w:t>
      </w:r>
      <w:r w:rsidR="00CE71E7">
        <w:t xml:space="preserve"> Sprawowałam   również  funkcję doradcy metodycznego.  Byłem </w:t>
      </w:r>
      <w:r>
        <w:t xml:space="preserve"> trzykrotnie na konferencjach Akademii…</w:t>
      </w:r>
      <w:r w:rsidR="00CE71E7">
        <w:t xml:space="preserve"> Uważam je za jedne</w:t>
      </w:r>
      <w:r>
        <w:t xml:space="preserve"> z najbardziej pożytecznych i wartościowych</w:t>
      </w:r>
      <w:r w:rsidR="00CE71E7">
        <w:t xml:space="preserve"> w</w:t>
      </w:r>
      <w:r>
        <w:t xml:space="preserve"> jakic</w:t>
      </w:r>
      <w:r w:rsidR="00CE71E7">
        <w:t>h przyszło mi wziąć udział</w:t>
      </w:r>
      <w:r>
        <w:t>.  Dzięki moim staraniom, Pani Elżbieta Wysocka - prezes stowarzyszenia,</w:t>
      </w:r>
      <w:r w:rsidR="00CE71E7">
        <w:t xml:space="preserve"> zdecydowała się na </w:t>
      </w:r>
      <w:r>
        <w:t xml:space="preserve"> zorganizowanie</w:t>
      </w:r>
      <w:r w:rsidR="00CE71E7">
        <w:t xml:space="preserve"> konferencji</w:t>
      </w:r>
      <w:r>
        <w:t xml:space="preserve"> po raz pierwszy na Dolnym  Śląsku. Cieszę się że będzie to Bolesławiec oraz Gmina w której pracuję od początku swojej kariery</w:t>
      </w:r>
      <w:r w:rsidR="00FA47E9">
        <w:t>,</w:t>
      </w:r>
      <w:r>
        <w:t xml:space="preserve"> czyli Warta Bolesławiecka.</w:t>
      </w:r>
      <w:r w:rsidR="00CE71E7">
        <w:t xml:space="preserve">  Spotkacie tam ludzi</w:t>
      </w:r>
      <w:r w:rsidR="00B26895">
        <w:t xml:space="preserve"> bardzo życzliwych i gościnnych.</w:t>
      </w:r>
    </w:p>
    <w:p w:rsidR="00CE71E7" w:rsidRDefault="00CE71E7">
      <w:r>
        <w:t xml:space="preserve">Poniżej znajdziecie program konferencji. Zgłosić możecie się już dziś ! Formularz zgłoszeniowy jest </w:t>
      </w:r>
      <w:r w:rsidR="005B77D7">
        <w:t xml:space="preserve">już dostępny i znajdziecie go tutaj: </w:t>
      </w:r>
      <w:hyperlink r:id="rId5" w:tgtFrame="_blank" w:history="1">
        <w:r w:rsidR="005B77D7">
          <w:rPr>
            <w:rStyle w:val="Hipercze"/>
            <w:rFonts w:ascii="Helvetica" w:hAnsi="Helvetica" w:cs="Helvetica"/>
            <w:shd w:val="clear" w:color="auto" w:fill="FFFFFF"/>
          </w:rPr>
          <w:t>http://goo.gl/forms/EWNb0keUk0</w:t>
        </w:r>
      </w:hyperlink>
    </w:p>
    <w:p w:rsidR="00B26895" w:rsidRDefault="00442C3E" w:rsidP="00442C3E">
      <w:pPr>
        <w:jc w:val="center"/>
      </w:pPr>
      <w:r>
        <w:t>Pozdrawiam</w:t>
      </w:r>
    </w:p>
    <w:p w:rsidR="00442C3E" w:rsidRDefault="00442C3E" w:rsidP="00442C3E">
      <w:pPr>
        <w:jc w:val="center"/>
      </w:pPr>
      <w:r>
        <w:t xml:space="preserve">Dariusz </w:t>
      </w:r>
      <w:proofErr w:type="spellStart"/>
      <w:r>
        <w:t>Pachnik</w:t>
      </w:r>
      <w:proofErr w:type="spellEnd"/>
    </w:p>
    <w:p w:rsidR="00CE71E7" w:rsidRDefault="00CE71E7"/>
    <w:p w:rsidR="000A03E4" w:rsidRDefault="000A03E4"/>
    <w:sectPr w:rsidR="000A03E4" w:rsidSect="007A5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CC2205"/>
    <w:rsid w:val="000A03E4"/>
    <w:rsid w:val="00442C3E"/>
    <w:rsid w:val="005B77D7"/>
    <w:rsid w:val="007A5082"/>
    <w:rsid w:val="00B26895"/>
    <w:rsid w:val="00CC2205"/>
    <w:rsid w:val="00CE71E7"/>
    <w:rsid w:val="00DE3D40"/>
    <w:rsid w:val="00F9189A"/>
    <w:rsid w:val="00FA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2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2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2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2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6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o.gl/forms/EWNb0keUk0" TargetMode="External"/><Relationship Id="rId4" Type="http://schemas.openxmlformats.org/officeDocument/2006/relationships/hyperlink" Target="http://www.orientpa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2016-04-26T10:16:00Z</dcterms:created>
  <dcterms:modified xsi:type="dcterms:W3CDTF">2016-05-01T14:13:00Z</dcterms:modified>
</cp:coreProperties>
</file>